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720E91">
        <w:rPr>
          <w:sz w:val="28"/>
          <w:szCs w:val="28"/>
        </w:rPr>
        <w:t>1602</w:t>
      </w:r>
      <w:r>
        <w:rPr>
          <w:sz w:val="28"/>
          <w:szCs w:val="28"/>
        </w:rPr>
        <w:t>-110</w:t>
      </w:r>
      <w:r w:rsidR="00016F45">
        <w:rPr>
          <w:sz w:val="28"/>
          <w:szCs w:val="28"/>
        </w:rPr>
        <w:t>1</w:t>
      </w:r>
      <w:r>
        <w:rPr>
          <w:sz w:val="28"/>
          <w:szCs w:val="28"/>
        </w:rPr>
        <w:t>/2025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720E91">
        <w:rPr>
          <w:sz w:val="28"/>
          <w:szCs w:val="28"/>
          <w:lang w:eastAsia="x-none"/>
        </w:rPr>
        <w:t>11</w:t>
      </w:r>
      <w:r>
        <w:rPr>
          <w:sz w:val="28"/>
          <w:szCs w:val="28"/>
          <w:lang w:eastAsia="x-none"/>
        </w:rPr>
        <w:t>-01-202</w:t>
      </w:r>
      <w:r w:rsidR="00567DC6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</w:t>
      </w:r>
      <w:r w:rsidR="00720E91">
        <w:rPr>
          <w:sz w:val="28"/>
          <w:szCs w:val="28"/>
          <w:lang w:eastAsia="x-none"/>
        </w:rPr>
        <w:t>003229-22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 августа 2025 года  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                            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  <w:r w:rsidRPr="009C5AF2">
        <w:rPr>
          <w:rFonts w:cs="Times New Roman"/>
          <w:sz w:val="28"/>
          <w:szCs w:val="28"/>
        </w:rPr>
        <w:t>исполняющий обязанности мир</w:t>
      </w:r>
      <w:r>
        <w:rPr>
          <w:rFonts w:cs="Times New Roman"/>
          <w:sz w:val="28"/>
          <w:szCs w:val="28"/>
        </w:rPr>
        <w:t>ового судьи судебного участка №</w:t>
      </w:r>
      <w:r w:rsidR="00720E91">
        <w:rPr>
          <w:rFonts w:cs="Times New Roman"/>
          <w:sz w:val="28"/>
          <w:szCs w:val="28"/>
        </w:rPr>
        <w:t>1</w:t>
      </w:r>
      <w:r w:rsidRPr="009C5AF2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692909">
        <w:rPr>
          <w:sz w:val="28"/>
          <w:szCs w:val="28"/>
        </w:rPr>
        <w:t>Реневой И.Б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«Банк Русский Стандарт» к </w:t>
      </w:r>
      <w:r w:rsidR="00720E91">
        <w:rPr>
          <w:sz w:val="28"/>
          <w:szCs w:val="28"/>
        </w:rPr>
        <w:t xml:space="preserve">Трубеевой </w:t>
      </w:r>
      <w:r w:rsidR="000133AE">
        <w:rPr>
          <w:sz w:val="28"/>
          <w:szCs w:val="28"/>
        </w:rPr>
        <w:t>Н.А.</w:t>
      </w:r>
      <w:r w:rsidR="0039472F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кредитному договору</w:t>
      </w:r>
      <w:r w:rsidRPr="00016F45" w:rsidR="00016F45">
        <w:rPr>
          <w:sz w:val="28"/>
          <w:szCs w:val="28"/>
        </w:rPr>
        <w:t xml:space="preserve"> </w:t>
      </w:r>
      <w:r w:rsidR="00016F45">
        <w:rPr>
          <w:sz w:val="28"/>
          <w:szCs w:val="28"/>
        </w:rPr>
        <w:t>и судебных расходов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742F2F">
        <w:rPr>
          <w:sz w:val="28"/>
          <w:szCs w:val="28"/>
        </w:rPr>
        <w:t xml:space="preserve">акционерного общества «Банк Русский Стандарт» </w:t>
      </w:r>
      <w:r w:rsidR="008F33E6">
        <w:rPr>
          <w:sz w:val="28"/>
          <w:szCs w:val="28"/>
        </w:rPr>
        <w:t xml:space="preserve">(ИНН </w:t>
      </w:r>
      <w:r w:rsidR="00973F4A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720E91">
        <w:rPr>
          <w:sz w:val="28"/>
          <w:szCs w:val="28"/>
        </w:rPr>
        <w:t xml:space="preserve">Трубеевой </w:t>
      </w:r>
      <w:r w:rsidR="00973F4A">
        <w:rPr>
          <w:sz w:val="28"/>
          <w:szCs w:val="28"/>
        </w:rPr>
        <w:t>Н.А.</w:t>
      </w:r>
      <w:r w:rsidR="00720E91">
        <w:rPr>
          <w:sz w:val="28"/>
          <w:szCs w:val="28"/>
        </w:rPr>
        <w:t xml:space="preserve"> </w:t>
      </w:r>
      <w:r w:rsidR="003027C2">
        <w:rPr>
          <w:sz w:val="28"/>
          <w:szCs w:val="28"/>
        </w:rPr>
        <w:t xml:space="preserve">(паспорт </w:t>
      </w:r>
      <w:r w:rsidR="00973F4A">
        <w:rPr>
          <w:sz w:val="28"/>
          <w:szCs w:val="28"/>
        </w:rPr>
        <w:t>*</w:t>
      </w:r>
      <w:r w:rsidR="009C3366">
        <w:rPr>
          <w:sz w:val="28"/>
          <w:szCs w:val="28"/>
        </w:rPr>
        <w:t>)</w:t>
      </w:r>
      <w:r w:rsidR="003027C2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>по</w:t>
      </w:r>
      <w:r w:rsidR="00C62CB9">
        <w:rPr>
          <w:sz w:val="28"/>
          <w:szCs w:val="28"/>
        </w:rPr>
        <w:t xml:space="preserve"> кредитному</w:t>
      </w:r>
      <w:r w:rsidR="003027C2">
        <w:rPr>
          <w:sz w:val="28"/>
          <w:szCs w:val="28"/>
        </w:rPr>
        <w:t xml:space="preserve"> </w:t>
      </w:r>
      <w:r w:rsidR="009A0334">
        <w:rPr>
          <w:sz w:val="28"/>
          <w:szCs w:val="28"/>
        </w:rPr>
        <w:t xml:space="preserve">договору № </w:t>
      </w:r>
      <w:r w:rsidR="00973F4A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от </w:t>
      </w:r>
      <w:r w:rsidR="009C3366">
        <w:rPr>
          <w:sz w:val="28"/>
          <w:szCs w:val="28"/>
        </w:rPr>
        <w:t>30 августа 2006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Согласовано </w:t>
      </w: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33AE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06F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209E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37AD"/>
    <w:rsid w:val="007976D9"/>
    <w:rsid w:val="007A1C1E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67C41"/>
    <w:rsid w:val="0097004D"/>
    <w:rsid w:val="00973F4A"/>
    <w:rsid w:val="00976545"/>
    <w:rsid w:val="00985547"/>
    <w:rsid w:val="009A0334"/>
    <w:rsid w:val="009A16E2"/>
    <w:rsid w:val="009B0A3C"/>
    <w:rsid w:val="009B627B"/>
    <w:rsid w:val="009B7CA9"/>
    <w:rsid w:val="009C3366"/>
    <w:rsid w:val="009C5AF2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13BA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B739D-D8A1-4641-8834-1642B570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